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E3" w:rsidRDefault="00AE0F50" w:rsidP="008A1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RAMOWY </w:t>
      </w:r>
      <w:r w:rsidR="00F853E3" w:rsidRPr="00F853E3">
        <w:rPr>
          <w:rFonts w:ascii="Times New Roman" w:eastAsia="Times New Roman" w:hAnsi="Times New Roman" w:cs="Times New Roman"/>
          <w:b/>
          <w:sz w:val="24"/>
          <w:szCs w:val="24"/>
        </w:rPr>
        <w:t>PROGRAM WIZYTY STUDYNEJ</w:t>
      </w:r>
    </w:p>
    <w:p w:rsidR="00F853E3" w:rsidRDefault="00F853E3" w:rsidP="008A1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b/>
          <w:sz w:val="24"/>
          <w:szCs w:val="24"/>
        </w:rPr>
        <w:t>STOWARZYSZENIA LOKALNA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GRUPA DZIAŁANIA</w:t>
      </w:r>
    </w:p>
    <w:p w:rsidR="00F853E3" w:rsidRPr="00F853E3" w:rsidRDefault="00F853E3" w:rsidP="004E3F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b/>
          <w:sz w:val="24"/>
          <w:szCs w:val="24"/>
        </w:rPr>
        <w:t>„KRAINA MLEKIEM PŁYNĄCA”</w:t>
      </w:r>
    </w:p>
    <w:p w:rsidR="004E3F8C" w:rsidRDefault="004E3F8C" w:rsidP="00F853E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53E3" w:rsidRPr="00FE08DA" w:rsidRDefault="00F853E3" w:rsidP="00F853E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28.11.2018 (</w:t>
      </w:r>
      <w:r w:rsidR="00BA0CD4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Środa</w:t>
      </w:r>
      <w:r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BA0CD4" w:rsidRPr="00BA0CD4" w:rsidRDefault="00BA0CD4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08.00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3E">
        <w:rPr>
          <w:rFonts w:ascii="Times New Roman" w:eastAsia="Times New Roman" w:hAnsi="Times New Roman" w:cs="Times New Roman"/>
          <w:sz w:val="24"/>
          <w:szCs w:val="24"/>
        </w:rPr>
        <w:t>Wyjazd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3E3" w:rsidRP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11.00 –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Przyjazd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do Dobrego Miasta</w:t>
      </w:r>
      <w:r>
        <w:rPr>
          <w:rFonts w:ascii="Times New Roman" w:eastAsia="Times New Roman" w:hAnsi="Times New Roman" w:cs="Times New Roman"/>
          <w:sz w:val="24"/>
          <w:szCs w:val="24"/>
        </w:rPr>
        <w:t>, zakwaterowanie.</w:t>
      </w:r>
    </w:p>
    <w:p w:rsidR="00F853E3" w:rsidRP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Obiad</w:t>
      </w:r>
    </w:p>
    <w:p w:rsidR="00F853E3" w:rsidRPr="00F853E3" w:rsidRDefault="00F853E3" w:rsidP="00F85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Wizyta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studyjna</w:t>
      </w:r>
      <w:r w:rsidR="00BA0CD4">
        <w:rPr>
          <w:rFonts w:ascii="Times New Roman" w:eastAsia="Times New Roman" w:hAnsi="Times New Roman" w:cs="Times New Roman"/>
          <w:sz w:val="24"/>
          <w:szCs w:val="24"/>
        </w:rPr>
        <w:t xml:space="preserve"> dotycząca produktu lokalnego </w:t>
      </w:r>
      <w:r w:rsidR="00BA0CD4" w:rsidRPr="00F853E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2 wioskach tematycznych BOSA EKOLOGIA - PRASLITY, ZIELARSKA WIOSKA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BLANKI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 w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każdej wiosce prezentacje ofert, warsztat i poczęstunek</w:t>
      </w:r>
    </w:p>
    <w:p w:rsid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Warsztat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moderowany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53E3" w:rsidRPr="00F853E3" w:rsidRDefault="00F853E3" w:rsidP="00F853E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Dobre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praktyki budowania marek lokalnych, w tym zastosowanie instrumentów ekonomii społecznej,</w:t>
      </w:r>
    </w:p>
    <w:p w:rsidR="00F853E3" w:rsidRPr="00BA0CD4" w:rsidRDefault="0055293E" w:rsidP="00F853E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Dobre</w:t>
      </w:r>
      <w:r w:rsidR="00F853E3" w:rsidRPr="00F853E3">
        <w:rPr>
          <w:rFonts w:ascii="Times New Roman" w:eastAsia="Times New Roman" w:hAnsi="Times New Roman" w:cs="Times New Roman"/>
          <w:sz w:val="24"/>
          <w:szCs w:val="24"/>
        </w:rPr>
        <w:t xml:space="preserve"> praktyki wspierania małej przedsiębiorczości na obszarach wiejskich</w:t>
      </w:r>
    </w:p>
    <w:p w:rsidR="00BA0CD4" w:rsidRP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</w:rPr>
        <w:t>Kolacja</w:t>
      </w:r>
    </w:p>
    <w:p w:rsidR="00BA0CD4" w:rsidRPr="00FE08DA" w:rsidRDefault="00BA0CD4" w:rsidP="00BA0CD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29.11.2018 (Czwartek)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08.00 – </w:t>
      </w:r>
      <w:r w:rsidR="0055293E" w:rsidRPr="00BA0CD4">
        <w:rPr>
          <w:rFonts w:ascii="Times New Roman" w:eastAsia="Times New Roman" w:hAnsi="Times New Roman" w:cs="Times New Roman"/>
          <w:sz w:val="24"/>
          <w:szCs w:val="24"/>
        </w:rPr>
        <w:t>Śniadanie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08.00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Szkolenie / warsztat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Lokalna Grupa Działania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model wielofunduszowy na przykładzie działalności LGD "Warmiński Zakątek"</w:t>
      </w:r>
    </w:p>
    <w:p w:rsidR="00BA0CD4" w:rsidRPr="00BA0CD4" w:rsidRDefault="0055293E" w:rsidP="00BA0CD4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Spotkanie</w:t>
      </w:r>
      <w:r w:rsidR="00BA0CD4">
        <w:rPr>
          <w:rFonts w:ascii="Times New Roman" w:eastAsia="Times New Roman" w:hAnsi="Times New Roman" w:cs="Times New Roman"/>
          <w:sz w:val="24"/>
          <w:szCs w:val="24"/>
        </w:rPr>
        <w:t xml:space="preserve"> z Przedstawicielami LGD „</w:t>
      </w:r>
      <w:r w:rsidR="00BA0CD4" w:rsidRPr="00BA0CD4">
        <w:rPr>
          <w:rFonts w:ascii="Times New Roman" w:eastAsia="Times New Roman" w:hAnsi="Times New Roman" w:cs="Times New Roman"/>
          <w:sz w:val="24"/>
          <w:szCs w:val="24"/>
        </w:rPr>
        <w:t xml:space="preserve">Warmiński Zakątek"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0CD4" w:rsidRPr="00BA0CD4">
        <w:rPr>
          <w:rFonts w:ascii="Times New Roman" w:eastAsia="Times New Roman" w:hAnsi="Times New Roman" w:cs="Times New Roman"/>
          <w:sz w:val="24"/>
          <w:szCs w:val="24"/>
        </w:rPr>
        <w:t xml:space="preserve"> dyskusje, wymiana doświadczeń</w:t>
      </w:r>
    </w:p>
    <w:p w:rsid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12.00 – 13.00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Obiad 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izyta studyjna w wiosce tematycznej BUKWAŁD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WIOSKA GRĘPLARSKA PACHNĄCA ZIOŁAMI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prezentacja oferty, warsztat i poczęstunek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.00 - 16.30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rzejazd do Kamionki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Garncarska Wioska 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16.30 - 17.00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Bufet kawowy z drożdżówką</w:t>
      </w:r>
    </w:p>
    <w:p w:rsid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17.00 - 19.00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zkolenie / warsztat moderowany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PRZEDSIEBIORCZOŚĆ NA WSI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>olacja</w:t>
      </w:r>
    </w:p>
    <w:p w:rsidR="00394087" w:rsidRDefault="00BA0CD4" w:rsidP="00394087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Przejazd do Ośrodka Wypoczynkowego GAWRA w Wiknie</w:t>
      </w:r>
    </w:p>
    <w:p w:rsidR="004D32D6" w:rsidRPr="00FE08DA" w:rsidRDefault="004D32D6" w:rsidP="004D32D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30.11.2018 (</w:t>
      </w:r>
      <w:r w:rsidR="0087140A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Piątek</w:t>
      </w:r>
      <w:r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>niadanie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>rzejazd do Garncarskiej Wioski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z w:val="24"/>
          <w:szCs w:val="24"/>
        </w:rPr>
        <w:t>kanie z Przedstawicielami LGD „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Brama Mazurskie Krainy"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dyskusje, wymiana doświadczeń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11.30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12.00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Przerwa kawowa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15.00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Wioska tematyczna GARNCARSKA WIOSKA </w:t>
      </w:r>
      <w:r w:rsidR="003B37E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prezentacja oferty, warsztat 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15.00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16.00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Obiad</w:t>
      </w:r>
    </w:p>
    <w:p w:rsidR="00A66CA1" w:rsidRPr="00A66CA1" w:rsidRDefault="00A66CA1" w:rsidP="00A66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66CA1">
        <w:rPr>
          <w:rFonts w:ascii="Times New Roman" w:eastAsia="Times New Roman" w:hAnsi="Times New Roman" w:cs="Times New Roman"/>
          <w:sz w:val="24"/>
          <w:szCs w:val="24"/>
        </w:rPr>
        <w:t xml:space="preserve"> obiedzie pożegnanie i wyjazd grupy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3E3" w:rsidRDefault="00F853E3" w:rsidP="003940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3" w:rsidRPr="00394087" w:rsidRDefault="00F853E3" w:rsidP="0039408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53E3" w:rsidRPr="00394087" w:rsidSect="004D32D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F7" w:rsidRDefault="00DF71F7" w:rsidP="007504AF">
      <w:pPr>
        <w:spacing w:after="0" w:line="240" w:lineRule="auto"/>
      </w:pPr>
      <w:r>
        <w:separator/>
      </w:r>
    </w:p>
  </w:endnote>
  <w:endnote w:type="continuationSeparator" w:id="0">
    <w:p w:rsidR="00DF71F7" w:rsidRDefault="00DF71F7" w:rsidP="0075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F7" w:rsidRDefault="00DF71F7" w:rsidP="007504AF">
      <w:pPr>
        <w:spacing w:after="0" w:line="240" w:lineRule="auto"/>
      </w:pPr>
      <w:r>
        <w:separator/>
      </w:r>
    </w:p>
  </w:footnote>
  <w:footnote w:type="continuationSeparator" w:id="0">
    <w:p w:rsidR="00DF71F7" w:rsidRDefault="00DF71F7" w:rsidP="0075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D6" w:rsidRDefault="004D32D6" w:rsidP="00B240C0">
    <w:pPr>
      <w:pStyle w:val="Nagwek"/>
      <w:tabs>
        <w:tab w:val="clear" w:pos="4536"/>
        <w:tab w:val="clear" w:pos="9072"/>
        <w:tab w:val="left" w:pos="1953"/>
      </w:tabs>
    </w:pPr>
  </w:p>
  <w:p w:rsidR="007504AF" w:rsidRDefault="007504AF" w:rsidP="00207BAC">
    <w:pPr>
      <w:pStyle w:val="Nagwek"/>
      <w:tabs>
        <w:tab w:val="clear" w:pos="4536"/>
        <w:tab w:val="clear" w:pos="9072"/>
        <w:tab w:val="left" w:pos="2955"/>
        <w:tab w:val="left" w:pos="5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D6" w:rsidRDefault="004D32D6" w:rsidP="00B240C0">
    <w:pPr>
      <w:pStyle w:val="Nagwek"/>
      <w:tabs>
        <w:tab w:val="clear" w:pos="4536"/>
        <w:tab w:val="clear" w:pos="9072"/>
        <w:tab w:val="left" w:pos="19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-339725</wp:posOffset>
          </wp:positionV>
          <wp:extent cx="1268730" cy="652780"/>
          <wp:effectExtent l="19050" t="0" r="7620" b="0"/>
          <wp:wrapThrough wrapText="bothSides">
            <wp:wrapPolygon edited="0">
              <wp:start x="-324" y="0"/>
              <wp:lineTo x="-324" y="20802"/>
              <wp:lineTo x="21730" y="20802"/>
              <wp:lineTo x="21730" y="0"/>
              <wp:lineTo x="-324" y="0"/>
            </wp:wrapPolygon>
          </wp:wrapThrough>
          <wp:docPr id="14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4462145</wp:posOffset>
          </wp:positionH>
          <wp:positionV relativeFrom="paragraph">
            <wp:posOffset>-234950</wp:posOffset>
          </wp:positionV>
          <wp:extent cx="1842770" cy="548640"/>
          <wp:effectExtent l="19050" t="0" r="5080" b="0"/>
          <wp:wrapThrough wrapText="bothSides">
            <wp:wrapPolygon edited="0">
              <wp:start x="-223" y="0"/>
              <wp:lineTo x="-223" y="21000"/>
              <wp:lineTo x="21660" y="21000"/>
              <wp:lineTo x="21660" y="0"/>
              <wp:lineTo x="-223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1146810</wp:posOffset>
          </wp:positionH>
          <wp:positionV relativeFrom="paragraph">
            <wp:posOffset>-274955</wp:posOffset>
          </wp:positionV>
          <wp:extent cx="1276985" cy="540385"/>
          <wp:effectExtent l="19050" t="0" r="0" b="0"/>
          <wp:wrapTopAndBottom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2919730</wp:posOffset>
          </wp:positionH>
          <wp:positionV relativeFrom="paragraph">
            <wp:posOffset>-362585</wp:posOffset>
          </wp:positionV>
          <wp:extent cx="1139190" cy="715010"/>
          <wp:effectExtent l="19050" t="0" r="3810" b="0"/>
          <wp:wrapThrough wrapText="bothSides">
            <wp:wrapPolygon edited="0">
              <wp:start x="-361" y="0"/>
              <wp:lineTo x="-361" y="21293"/>
              <wp:lineTo x="21672" y="21293"/>
              <wp:lineTo x="21672" y="0"/>
              <wp:lineTo x="-361" y="0"/>
            </wp:wrapPolygon>
          </wp:wrapThrough>
          <wp:docPr id="6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4A3A" w:rsidRDefault="002C4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978"/>
    <w:multiLevelType w:val="hybridMultilevel"/>
    <w:tmpl w:val="B19ADA16"/>
    <w:lvl w:ilvl="0" w:tplc="0164A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771"/>
    <w:multiLevelType w:val="hybridMultilevel"/>
    <w:tmpl w:val="530C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53E6"/>
    <w:multiLevelType w:val="hybridMultilevel"/>
    <w:tmpl w:val="B50AE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1A35"/>
    <w:multiLevelType w:val="hybridMultilevel"/>
    <w:tmpl w:val="2DDE0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77DD"/>
    <w:multiLevelType w:val="hybridMultilevel"/>
    <w:tmpl w:val="7CD69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4EFF"/>
    <w:multiLevelType w:val="hybridMultilevel"/>
    <w:tmpl w:val="B462A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0069"/>
    <w:multiLevelType w:val="hybridMultilevel"/>
    <w:tmpl w:val="C39E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5C"/>
    <w:rsid w:val="000614EE"/>
    <w:rsid w:val="00065170"/>
    <w:rsid w:val="00070D8F"/>
    <w:rsid w:val="000C2E5E"/>
    <w:rsid w:val="000C4CBF"/>
    <w:rsid w:val="00127034"/>
    <w:rsid w:val="00134C84"/>
    <w:rsid w:val="001467C2"/>
    <w:rsid w:val="00193F85"/>
    <w:rsid w:val="00201F6B"/>
    <w:rsid w:val="00207BAC"/>
    <w:rsid w:val="00222043"/>
    <w:rsid w:val="002B2C97"/>
    <w:rsid w:val="002C4A3A"/>
    <w:rsid w:val="002C5281"/>
    <w:rsid w:val="00305A59"/>
    <w:rsid w:val="003069A9"/>
    <w:rsid w:val="003155F3"/>
    <w:rsid w:val="00394087"/>
    <w:rsid w:val="003B37E0"/>
    <w:rsid w:val="003D358D"/>
    <w:rsid w:val="003D4AAC"/>
    <w:rsid w:val="003E41A1"/>
    <w:rsid w:val="00424C1B"/>
    <w:rsid w:val="004729D2"/>
    <w:rsid w:val="004A58E1"/>
    <w:rsid w:val="004D32D6"/>
    <w:rsid w:val="004E3F8C"/>
    <w:rsid w:val="004E426E"/>
    <w:rsid w:val="00525873"/>
    <w:rsid w:val="00533A65"/>
    <w:rsid w:val="00541F67"/>
    <w:rsid w:val="0055293E"/>
    <w:rsid w:val="005946D0"/>
    <w:rsid w:val="005C32E5"/>
    <w:rsid w:val="0061495C"/>
    <w:rsid w:val="006B0FA5"/>
    <w:rsid w:val="006C17DE"/>
    <w:rsid w:val="007236CC"/>
    <w:rsid w:val="007504AF"/>
    <w:rsid w:val="0077487A"/>
    <w:rsid w:val="00780F48"/>
    <w:rsid w:val="00791782"/>
    <w:rsid w:val="007E4878"/>
    <w:rsid w:val="0080317D"/>
    <w:rsid w:val="0083541B"/>
    <w:rsid w:val="00845521"/>
    <w:rsid w:val="0087140A"/>
    <w:rsid w:val="00874BFE"/>
    <w:rsid w:val="00893718"/>
    <w:rsid w:val="008A1EC3"/>
    <w:rsid w:val="008D0589"/>
    <w:rsid w:val="008D0733"/>
    <w:rsid w:val="008F600A"/>
    <w:rsid w:val="00952F7E"/>
    <w:rsid w:val="00954623"/>
    <w:rsid w:val="00956681"/>
    <w:rsid w:val="009B21B4"/>
    <w:rsid w:val="00A66CA1"/>
    <w:rsid w:val="00A80B03"/>
    <w:rsid w:val="00A818F7"/>
    <w:rsid w:val="00A81F3B"/>
    <w:rsid w:val="00A8223F"/>
    <w:rsid w:val="00AC7A05"/>
    <w:rsid w:val="00AE0F50"/>
    <w:rsid w:val="00AF5463"/>
    <w:rsid w:val="00B070BB"/>
    <w:rsid w:val="00B56443"/>
    <w:rsid w:val="00B62086"/>
    <w:rsid w:val="00B87AAD"/>
    <w:rsid w:val="00BA0CD4"/>
    <w:rsid w:val="00BE03E2"/>
    <w:rsid w:val="00BF7049"/>
    <w:rsid w:val="00C06D68"/>
    <w:rsid w:val="00C16D44"/>
    <w:rsid w:val="00CA5211"/>
    <w:rsid w:val="00DF71F7"/>
    <w:rsid w:val="00E60C49"/>
    <w:rsid w:val="00ED2687"/>
    <w:rsid w:val="00F853E3"/>
    <w:rsid w:val="00F8569A"/>
    <w:rsid w:val="00F86CC6"/>
    <w:rsid w:val="00FE08DA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64CF47-F269-4C64-8740-C9DD545D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495C"/>
    <w:rPr>
      <w:b/>
      <w:bCs/>
    </w:rPr>
  </w:style>
  <w:style w:type="character" w:styleId="Uwydatnienie">
    <w:name w:val="Emphasis"/>
    <w:basedOn w:val="Domylnaczcionkaakapitu"/>
    <w:uiPriority w:val="20"/>
    <w:qFormat/>
    <w:rsid w:val="0061495C"/>
    <w:rPr>
      <w:i/>
      <w:iCs/>
    </w:rPr>
  </w:style>
  <w:style w:type="paragraph" w:styleId="Akapitzlist">
    <w:name w:val="List Paragraph"/>
    <w:basedOn w:val="Normalny"/>
    <w:uiPriority w:val="34"/>
    <w:qFormat/>
    <w:rsid w:val="006149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AF"/>
  </w:style>
  <w:style w:type="paragraph" w:styleId="Stopka">
    <w:name w:val="footer"/>
    <w:basedOn w:val="Normalny"/>
    <w:link w:val="Stopka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AF"/>
  </w:style>
  <w:style w:type="paragraph" w:styleId="Tekstdymka">
    <w:name w:val="Balloon Text"/>
    <w:basedOn w:val="Normalny"/>
    <w:link w:val="TekstdymkaZnak"/>
    <w:uiPriority w:val="99"/>
    <w:semiHidden/>
    <w:unhideWhenUsed/>
    <w:rsid w:val="0087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7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5893-372B-4FE8-B7A6-65971CA6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</dc:creator>
  <cp:lastModifiedBy>Fundacja</cp:lastModifiedBy>
  <cp:revision>7</cp:revision>
  <cp:lastPrinted>2018-11-13T12:09:00Z</cp:lastPrinted>
  <dcterms:created xsi:type="dcterms:W3CDTF">2018-11-13T12:29:00Z</dcterms:created>
  <dcterms:modified xsi:type="dcterms:W3CDTF">2018-11-14T06:48:00Z</dcterms:modified>
</cp:coreProperties>
</file>